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b2fbb7d3a44eab55f2f8db5ad06a6127944dd"/>
    <w:p>
      <w:pPr>
        <w:pStyle w:val="Heading3"/>
      </w:pPr>
      <w:r>
        <w:t xml:space="preserve">Управа района Силино совместно с молодежной палатой района поздравили на дому ветеранов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drawing>
          <wp:inline>
            <wp:extent cx="5334000" cy="7093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87/ulvpwbshooe5hqqvkaalw203zrko7cc1/WhatsApp-Image-2023_02_01-at-16.02.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93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79-летия со Дня полного освобождения Ленинграда от фашистской блокады управа района Силино совместно с молодежной палатой района поздравили на дому ветеранов.</w:t>
      </w:r>
    </w:p>
    <w:p>
      <w:pPr>
        <w:pStyle w:val="BodyText"/>
      </w:pPr>
      <w:r>
        <w:t xml:space="preserve">Арутюнян Эрик и Кулинченко Варвара выразили искреннюю благодарность ветеранам за Победу, пожелали им крепкого здоровья, долгих лет жизни и вручили подарки, а так же поздравительные открытки, которые сделали своими руками воспитанники ГБУ «Энергия». Ветераны были очень рады гостям и благодарны за внимание и заботу, проявленные к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http://silino.mos.ru/presscenter/news/detail/11389313.html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8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8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2025-07-05T17:37:58Z</dcterms:created>
  <dcterms:modified xsi:type="dcterms:W3CDTF">2025-07-05T17:37:58Z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