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0e870ac81f3ea293539ee7ee73d8a8b3f37a6"/>
    <w:p>
      <w:pPr>
        <w:pStyle w:val="Heading3"/>
      </w:pPr>
      <w:r>
        <w:t xml:space="preserve">В зеленоградском Реабилитационном центре «Ремесла» состоялся концерт ко Дню Победы</w:t>
      </w:r>
    </w:p>
    <w:p>
      <w:pPr>
        <w:pStyle w:val="FirstParagraph"/>
      </w:pPr>
      <w:r>
        <w:t xml:space="preserve">15.05.2023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06e/qkmrn17ihyik9mrhubz0c0xunp2jh4kx/V-zelenogradskom-Reabilitatsionnom-tsentre-_Remesla_-sostoyalsya-kontsert-ko-Dnyu-Pob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Дня Победы посетители Реабилитационного центра для инвалидов «Ремесла», совместно с вокальным коллективом «Родные напевы», приняли участие в литературно-музыкальной гостиной «Песни, прошедшие войну».</w:t>
      </w:r>
    </w:p>
    <w:p>
      <w:pPr>
        <w:pStyle w:val="BodyText"/>
      </w:pPr>
      <w:r>
        <w:t xml:space="preserve">Мероприятие было приурочено к празднованию 78-й годовщины Победы в Великой Отечественной войне 1941-1945 гг. Звучали самые разные стихи и песни военной поры: героические и шуточные, боевые и лирические, о мужестве, подвигах и славе великого русского народа. В заключение мероприятия реабилитанты вручили гостям памятные сувениры и вместе с ними исполнили песню «День Победы», ставшую негласным гимном великого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http://silino.mos.ru/presscenter/news/detail/11584448.html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84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2024-08-30T04:25:28Z</dcterms:created>
  <dcterms:modified xsi:type="dcterms:W3CDTF">2024-08-30T04:25:28Z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