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65f4009ae71554a393a7fe6f6f73bd7e7b4d8"/>
    <w:p>
      <w:pPr>
        <w:pStyle w:val="Heading3"/>
      </w:pPr>
      <w:r>
        <w:t xml:space="preserve">В День России в зеленоградском Озеропарке будет весело и интересно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drawing>
          <wp:inline>
            <wp:extent cx="5334000" cy="35528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b5/jw0tut2sbj5lym93r2qe98f3u9i5bma1/4u64u564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июня в 15.00 Объединение библиотек и культурных центров Зеленограда приглашает горожан всех возрастов в Озеропарк на большой праздник, посвященный Дню России.</w:t>
      </w:r>
    </w:p>
    <w:p>
      <w:pPr>
        <w:pStyle w:val="BodyText"/>
      </w:pPr>
      <w:r>
        <w:t xml:space="preserve">Гости окунутся в эпоху древности, заглянут вглубь истории, познакомятся с русскими народными видами росписи и фольклором. Для детей откроются творческие мастерские по росписи в технике «Гжель» и «Хохлома».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Творческие коллективы Зеленограда порадуют зрителей исполнением русских народных песен и частушек. Выступят: студия эстрадного вокала «Шанс», ансамбль русской песни «Ивушка», вокальная группа «Велик день», этностудия русской музыки «Посолонь».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также: турнир по дартс, конкурс рисунка на асфальте, шахматы, прокат электро- и веломобилей, вкусная еда от компании «Руспирог». В течение праздника будет открыта библиотека на свежем воздухе, организован книгообмен.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http://silino.mos.ru/presscenter/news/detail/11644820.html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44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44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2024-02-07T04:44:03Z</dcterms:created>
  <dcterms:modified xsi:type="dcterms:W3CDTF">2024-02-07T04:44:03Z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