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f5d2db6f28e37344eac124b9d7d5fd958c9bf"/>
    <w:p>
      <w:pPr>
        <w:pStyle w:val="Heading3"/>
      </w:pPr>
      <w:r>
        <w:t xml:space="preserve">Династии пожарных и женщины в профессии: о чем расскажет новая фотовыставка проекта «Ценные кадры»</w:t>
      </w:r>
    </w:p>
    <w:p>
      <w:pPr>
        <w:pStyle w:val="FirstParagraph"/>
      </w:pPr>
      <w:r>
        <w:t xml:space="preserve">22.06.2023</w:t>
      </w:r>
    </w:p>
    <w:p>
      <w:pPr>
        <w:pStyle w:val="BodyText"/>
      </w:pPr>
      <w:r>
        <w:t xml:space="preserve">Выставка работает в парке Северного речного вокзала.</w:t>
      </w:r>
    </w:p>
    <w:p>
      <w:pPr>
        <w:pStyle w:val="BodyText"/>
      </w:pPr>
      <w:r>
        <w:t xml:space="preserve">В столице открылась фотовыставка в рамках проекта «Ценные кадры». Изучить ее можно в парке Северного речного вокзала.</w:t>
      </w:r>
    </w:p>
    <w:p>
      <w:pPr>
        <w:pStyle w:val="BodyText"/>
      </w:pPr>
      <w:r>
        <w:t xml:space="preserve">Новая серия посвящена специалистам, связавшим жизнь с пожарно-спасательным гарнизоном Москвы. На фотографиях — спасатели, пожарные, пилоты и водолазы, инженеры и техники, психологи и лаборанты Департамента по делам гражданской обороны, чрезвычайным ситуациям и пожарной безопасности города Москвы и Главного управления МЧС по городу Москве, которые круглосуточно заботятся о безопасности жителей столицы.</w:t>
      </w:r>
    </w:p>
    <w:p>
      <w:pPr>
        <w:pStyle w:val="BodyText"/>
      </w:pPr>
      <w:r>
        <w:t xml:space="preserve">Горожане познакомятся с династиями пожарных и спасателей, узнают, как устроена их служба, почему женщины выбирают непростые профессии и что самое важное в работе огнеборцев и спасателей.</w:t>
      </w:r>
    </w:p>
    <w:p>
      <w:pPr>
        <w:pStyle w:val="BodyText"/>
      </w:pPr>
      <w:r>
        <w:t xml:space="preserve">Под каждым снимком расположен QR-код. Отсканировав его, можно перейти на сайт проекта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ценные-кадры.рф</w:t>
        </w:r>
      </w:hyperlink>
      <w:r>
        <w:t xml:space="preserve">, где опубликованы интервью с героями фотовыставки и специалистами городских служб.</w:t>
      </w:r>
    </w:p>
    <w:p>
      <w:pPr>
        <w:pStyle w:val="BodyText"/>
      </w:pPr>
      <w:r>
        <w:t xml:space="preserve">«Многотысячный пожарно-спасательный гарнизон столицы — мощная служба экстренного реагирования, лидер по оснащенности современной техникой, оборудованием и новейшими технологическими разработками. Однако главным достоянием всегда были и остаются люди — профессионалы своего дела, ежесекундно готовые прийти на помощь тем, кто в ней нуждается. Именно им посвящены стенды фотовыставки», — рассказали в комплексе городского хозяйства Москвы.</w:t>
      </w:r>
    </w:p>
    <w:p>
      <w:pPr>
        <w:pStyle w:val="BodyText"/>
      </w:pPr>
      <w:r>
        <w:t xml:space="preserve">Благодаря фотовыставкам под открытым небом горожане уже познакомились с</w:t>
      </w:r>
      <w:r>
        <w:t xml:space="preserve"> </w:t>
      </w:r>
      <w:hyperlink r:id="rId21">
        <w:r>
          <w:rPr>
            <w:rStyle w:val="Hyperlink"/>
          </w:rPr>
          <w:t xml:space="preserve">работниками дорожного хозяйства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другими специалистами</w:t>
        </w:r>
      </w:hyperlink>
      <w:r>
        <w:t xml:space="preserve"> </w:t>
      </w:r>
      <w:r>
        <w:t xml:space="preserve">комплекса городского хозяйства — энергетиками, экологами, инженерами, кровельщиками, альпинистами и диспетчерами.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http://silino.mos.ru/presscenter/news/detail/11668593.html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68593.html" TargetMode="External" /><Relationship Type="http://schemas.openxmlformats.org/officeDocument/2006/relationships/hyperlink" Id="rId22" Target="https://www.mos.ru/news/item/88117073/" TargetMode="External" /><Relationship Type="http://schemas.openxmlformats.org/officeDocument/2006/relationships/hyperlink" Id="rId21" Target="https://www.mos.ru/news/item/97643073/" TargetMode="External" /><Relationship Type="http://schemas.openxmlformats.org/officeDocument/2006/relationships/hyperlink" Id="rId20" Target="https://xn----8sbmba5asa6a3c4cg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68593.html" TargetMode="External" /><Relationship Type="http://schemas.openxmlformats.org/officeDocument/2006/relationships/hyperlink" Id="rId22" Target="https://www.mos.ru/news/item/88117073/" TargetMode="External" /><Relationship Type="http://schemas.openxmlformats.org/officeDocument/2006/relationships/hyperlink" Id="rId21" Target="https://www.mos.ru/news/item/97643073/" TargetMode="External" /><Relationship Type="http://schemas.openxmlformats.org/officeDocument/2006/relationships/hyperlink" Id="rId20" Target="https://xn----8sbmba5asa6a3c4cg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2025-07-21T22:42:24Z</dcterms:created>
  <dcterms:modified xsi:type="dcterms:W3CDTF">2025-07-21T22:42:24Z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