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b965e659e54a2f898f597ed2e8e71f58db04"/>
    <w:p>
      <w:pPr>
        <w:pStyle w:val="Heading3"/>
      </w:pPr>
      <w:r>
        <w:t xml:space="preserve">В школе №853 проходит фестиваль науки, искусства и творчества «Мы вместе»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10.06.2024</w:t>
      </w:r>
    </w:p>
    <w:p>
      <w:pPr>
        <w:pStyle w:val="BodyText"/>
      </w:pPr>
      <w:r>
        <w:t xml:space="preserve">Это мероприятие стало уже традицией для школы в первый летний месяц.</w:t>
      </w:r>
    </w:p>
    <w:p>
      <w:pPr>
        <w:pStyle w:val="BodyText"/>
      </w:pPr>
      <w:r>
        <w:t xml:space="preserve">Во время открытия в торжественной обстановке был поднят флаг и прозвучал гимн Российской Федерации. Было сформировано три отряда, каждый из которых выбрал своего капитана, придумал название и девиз, и конечно же, нарисовал эмблемы.</w:t>
      </w:r>
    </w:p>
    <w:p>
      <w:pPr>
        <w:pStyle w:val="BodyText"/>
      </w:pPr>
      <w:r>
        <w:t xml:space="preserve">«Планета детства», «Ветерок» и «Звезды» будут на протяжении месяца делать свои открытия, познавать новое и просто весело проводить время.</w:t>
      </w:r>
    </w:p>
    <w:p>
      <w:pPr>
        <w:pStyle w:val="BodyText"/>
      </w:pPr>
      <w:r>
        <w:t xml:space="preserve">В программе фестиваля: подвижные игры, мастер-классы, танцы, пение, множество развлекательных программ и экскурсии, оригами, бисероплетение, изо, лепка из соленого теста.</w:t>
      </w:r>
    </w:p>
    <w:p>
      <w:pPr>
        <w:pStyle w:val="BodyText"/>
      </w:pPr>
      <w:r>
        <w:t xml:space="preserve">Фото школы №853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http://silino.mos.ru/presscenter/news/detail/12413487.html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13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13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2024-08-15T05:04:54Z</dcterms:created>
  <dcterms:modified xsi:type="dcterms:W3CDTF">2024-08-15T05:04:54Z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