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dcc06e8cb04298451a6ca5b09ef5f64a8e67dd"/>
    <w:p>
      <w:pPr>
        <w:pStyle w:val="Heading3"/>
      </w:pPr>
      <w:r>
        <w:t xml:space="preserve">В мае Политехнический Колледж № 50 проведет Дни открытых дверей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bCs/>
          <w:b/>
        </w:rPr>
        <w:t xml:space="preserve">14.05.2025</w:t>
      </w:r>
    </w:p>
    <w:p>
      <w:pPr>
        <w:pStyle w:val="BodyText"/>
      </w:pPr>
      <w:r>
        <w:drawing>
          <wp:inline>
            <wp:extent cx="5334000" cy="27468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presscenter/дод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6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площадке Матушкино состоится день открытых дверей 17.05.2025 г. в 10-30</w:t>
      </w:r>
    </w:p>
    <w:p>
      <w:pPr>
        <w:pStyle w:val="BodyText"/>
      </w:pPr>
      <w:r>
        <w:t xml:space="preserve">Хотите стать востребованным специалистом? Приходите на дни открытых дверей.</w:t>
      </w:r>
      <w:r>
        <w:br/>
      </w:r>
      <w:r>
        <w:br/>
      </w:r>
      <w:r>
        <w:t xml:space="preserve">Приходите и откройте двери в мир успешной карьеры! Здесь вы узнаете, как стать настоящим экспертом. Это ваш шанс сделать первый шаг к успешному будущему и развить навыки, которые ценятся на рынке труда.</w:t>
      </w:r>
      <w:r>
        <w:br/>
      </w:r>
      <w:r>
        <w:br/>
      </w:r>
      <w:r>
        <w:rPr>
          <w:bCs/>
          <w:b/>
        </w:rPr>
        <w:t xml:space="preserve">Вас ждут:</w:t>
      </w:r>
      <w:r>
        <w:br/>
      </w:r>
      <w:r>
        <w:t xml:space="preserve">• Презентация специальностей и профессий;</w:t>
      </w:r>
      <w:r>
        <w:br/>
      </w:r>
      <w:r>
        <w:t xml:space="preserve">• Мастер-классы в области промышленности и транспорта;</w:t>
      </w:r>
      <w:r>
        <w:br/>
      </w:r>
      <w:r>
        <w:t xml:space="preserve">• Встречи с опытными преподавателями и специалистами отрасли;</w:t>
      </w:r>
      <w:r>
        <w:br/>
      </w:r>
      <w:r>
        <w:t xml:space="preserve">• Экскурсии по производственным площадкам.</w:t>
      </w:r>
    </w:p>
    <w:p>
      <w:pPr>
        <w:pStyle w:val="BodyText"/>
      </w:pPr>
      <w:r>
        <w:rPr>
          <w:bCs/>
          <w:b/>
          <w:iCs/>
          <w:i/>
        </w:rPr>
        <w:t xml:space="preserve">Следующий День открытых дверей пройдет 24 мая в 10:30 на площадке Малино.</w:t>
      </w:r>
    </w:p>
    <w:p>
      <w:pPr>
        <w:pStyle w:val="BodyText"/>
      </w:pPr>
      <w:r>
        <w:t xml:space="preserve">Регистрация по ссылке:</w:t>
      </w:r>
      <w:r>
        <w:t xml:space="preserve"> </w:t>
      </w:r>
      <w:hyperlink r:id="rId23">
        <w:r>
          <w:rPr>
            <w:rStyle w:val="Hyperlink"/>
          </w:rPr>
          <w:t xml:space="preserve">clck.ru/3M2JHz</w:t>
        </w:r>
      </w:hyperlink>
    </w:p>
    <w:p>
      <w:pPr>
        <w:pStyle w:val="BodyText"/>
      </w:pPr>
      <w:r>
        <w:rPr>
          <w:bCs/>
          <w:b/>
        </w:rPr>
        <w:t xml:space="preserve">Фото zelcollege50.mskobr.ru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http://silino.mos.ru/presscenter/news/detail/12964140.html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964140.html" TargetMode="External" /><Relationship Type="http://schemas.openxmlformats.org/officeDocument/2006/relationships/hyperlink" Id="rId23" Target="https://vk.com/away.php?to=https%3A%2F%2Fclck.ru%2F3M2JHz&amp;utf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964140.html" TargetMode="External" /><Relationship Type="http://schemas.openxmlformats.org/officeDocument/2006/relationships/hyperlink" Id="rId23" Target="https://vk.com/away.php?to=https%3A%2F%2Fclck.ru%2F3M2JHz&amp;utf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2025-07-29T13:21:48Z</dcterms:created>
  <dcterms:modified xsi:type="dcterms:W3CDTF">2025-07-29T13:21:48Z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