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e57eaeb022d8e89a473752b689d031d9508bf"/>
    <w:p>
      <w:pPr>
        <w:pStyle w:val="Heading3"/>
      </w:pPr>
      <w:r>
        <w:t xml:space="preserve">Зеленоградский колледж получил четыре золотых медали на Чемпионате России по профессиональному мастерству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rPr>
          <w:bCs/>
          <w:b/>
        </w:rPr>
        <w:t xml:space="preserve">20.05.2025</w:t>
      </w:r>
    </w:p>
    <w:p>
      <w:pPr>
        <w:pStyle w:val="BodyText"/>
      </w:pPr>
      <w:r>
        <w:t xml:space="preserve">Шесть студентов Политехнического колледжа №50 Зеленограда представляли Москву на Чемпионате России по профессиональному мастерству «Профессиональны» и завоевали четыре золотые медали.</w:t>
      </w:r>
    </w:p>
    <w:p>
      <w:pPr>
        <w:pStyle w:val="BodyText"/>
      </w:pPr>
      <w:r>
        <w:t xml:space="preserve">Соревнования проходили в Москве, Новокузнецке и Ордоне (Алания), где лучшие студенты со всех регионов России боролись за звание Чемпионов России. Зеленоградские студенты стали сильнейшими в компетенциях «Ресторанный сервис», «Печное дело», «Кирпичная кладка» и «Вертикальный транспорт»:</w:t>
      </w:r>
    </w:p>
    <w:p>
      <w:pPr>
        <w:numPr>
          <w:ilvl w:val="0"/>
          <w:numId w:val="1001"/>
        </w:numPr>
        <w:pStyle w:val="Compact"/>
      </w:pPr>
      <w:r>
        <w:t xml:space="preserve">Мишукова Виктория, компетенция «Ресторанный сервис»;</w:t>
      </w:r>
    </w:p>
    <w:p>
      <w:pPr>
        <w:numPr>
          <w:ilvl w:val="0"/>
          <w:numId w:val="1001"/>
        </w:numPr>
        <w:pStyle w:val="Compact"/>
      </w:pPr>
      <w:r>
        <w:t xml:space="preserve">Лобачев Кирилл, компетенция «Печное дело»;</w:t>
      </w:r>
    </w:p>
    <w:p>
      <w:pPr>
        <w:numPr>
          <w:ilvl w:val="0"/>
          <w:numId w:val="1001"/>
        </w:numPr>
        <w:pStyle w:val="Compact"/>
      </w:pPr>
      <w:r>
        <w:t xml:space="preserve">Глагольев Александр, компетенция «Кирпичная кладка»;</w:t>
      </w:r>
    </w:p>
    <w:p>
      <w:pPr>
        <w:numPr>
          <w:ilvl w:val="0"/>
          <w:numId w:val="1001"/>
        </w:numPr>
        <w:pStyle w:val="Compact"/>
      </w:pPr>
      <w:r>
        <w:t xml:space="preserve">Воронцов Даниил, компетенция «Вертикальный транспорт».</w:t>
      </w:r>
    </w:p>
    <w:p>
      <w:pPr>
        <w:pStyle w:val="FirstParagraph"/>
      </w:pPr>
      <w:r>
        <w:t xml:space="preserve">– Звание Чемпиона России – это часы тренировок, бессонные ночи и бесконечная работа над собой. Спасибо наставникам, которые вложили в них знания, опыт и профессионализм. Мы гордимся успехами студентов на Чемпионате России! Пусть эти победы станут только началом большого профессионального пути, – поздравили своих воспитанников в колледже.</w:t>
      </w:r>
    </w:p>
    <w:p>
      <w:pPr>
        <w:pStyle w:val="BodyText"/>
      </w:pPr>
      <w:r>
        <w:rPr>
          <w:bCs/>
          <w:b/>
        </w:rPr>
        <w:t xml:space="preserve">Фото: колледж №50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http://silino.mos.ru/presscenter/news/detail/12979068.html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979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979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2025-05-20T15:16:40Z</dcterms:created>
  <dcterms:modified xsi:type="dcterms:W3CDTF">2025-05-20T15:16:40Z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