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d9ace59cc91053297219945799f2b2c6fd58bb"/>
    <w:p>
      <w:pPr>
        <w:pStyle w:val="Heading3"/>
      </w:pPr>
      <w:r>
        <w:t xml:space="preserve">Активные граждане поддержали проекты благоустройства столичных парков</w:t>
      </w:r>
    </w:p>
    <w:p>
      <w:pPr>
        <w:pStyle w:val="FirstParagraph"/>
      </w:pPr>
      <w:r>
        <w:t xml:space="preserve">18.04.2018</w:t>
      </w:r>
    </w:p>
    <w:p>
      <w:pPr>
        <w:pStyle w:val="BodyText"/>
      </w:pPr>
      <w:r>
        <w:drawing>
          <wp:inline>
            <wp:extent cx="2381250" cy="23812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ilino.mos.ru/www/upload/medialibrary/85b/aktivnyy-grazhdanin_v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Москва строится, Москва растет и жителям нужно больше комфортных мест для отдыха от мегаполиса, больше живой зелени. Городское благоустройство касается не только улиц и площадей, но и «легких» города — парков, где так любят бывать москвичи. Многие популярные зоны отдыха в разных районах Москвы преобразятся в 2018 году. Проекты их благоустройства поддержали активные граждане.</w:t>
      </w:r>
    </w:p>
    <w:p>
      <w:pPr>
        <w:pStyle w:val="BodyText"/>
      </w:pPr>
      <w:r>
        <w:t xml:space="preserve">Городские и районные парки Москвы должны преобразиться — так решили участники проекта «Активный гражданин». Проекты благоустройства парков были выставлены на обсуждение, и получили одобрение горожан.</w:t>
      </w:r>
    </w:p>
    <w:p>
      <w:pPr>
        <w:pStyle w:val="BodyText"/>
      </w:pPr>
      <w:r>
        <w:t xml:space="preserve">У Парка Горького в этом году появится дополнительный вход со стороны Ленинского проспекта. Проект его благоустройства предусматривает создание прогулочного бульвара с клумбами, деревьями и кустарниками. В голосовании приняли участие более 181 тысячи активных граждан. Предложенный проект поддержало большинство — 85,70% участников голосования.</w:t>
      </w:r>
    </w:p>
    <w:p>
      <w:pPr>
        <w:pStyle w:val="BodyText"/>
      </w:pPr>
      <w:r>
        <w:t xml:space="preserve">Масштабные работы пройдут в этом году и на территории, прилегающей к главному входу ВДНХ. Проектом предусмотрена замена покрытия на площади, создание газонов, высадка деревьев и кустарников, обустройство прогулочных зон и мест для отдыха. В голосовании по вопросу благоустройства территории у главного входа ВДНХ приняли участие более 182 тысяч активных горожан, и большинство — 83,31% — поддержало предложенный проект.</w:t>
      </w:r>
    </w:p>
    <w:p>
      <w:pPr>
        <w:pStyle w:val="BodyText"/>
      </w:pPr>
      <w:r>
        <w:t xml:space="preserve">В парке «Усадьба Люблино» планируется обустройство мест для спокойного отдыха, детских и спортивных площадок, а также специальных зон для проведения массовых мероприятий и выставок под открытым небом. Также планируется создать сеть велопарковок и велосипедных дорожек – в зимний период они будут использоваться как лыжные трассы. 78,12% участников голосования в «Активном гражданине» поддержали проект благоустройства парка «Усадьба Люблино». Всего свое мнение высказали 205 868 активных граждан.</w:t>
      </w:r>
    </w:p>
    <w:p>
      <w:pPr>
        <w:pStyle w:val="BodyText"/>
      </w:pPr>
      <w:r>
        <w:t xml:space="preserve">189 976 участников проекта «Активный гражданин» обсудили благоустройство новой зоны технических видов спорта в районе Печатники. Ее планируется благоустроить на месте ликвидированной в 2017-2018 гг. несанкционированной свалки бытовых отходов. Специалисты предлагают создать здесь огороженные трассы для мотокросса, картинга, ВМХ-кросса, дрифта с трибунами и всей необходимой инфраструктурой. В ходе обсуждения 71,89% участников голосования поддержали предложенный специалистами проект.</w:t>
      </w:r>
    </w:p>
    <w:p>
      <w:pPr>
        <w:pStyle w:val="BodyText"/>
      </w:pPr>
      <w:r>
        <w:t xml:space="preserve">Жители ЗелАО и трех районов – Бескудниковского, Дмитровского и Северного Бутова – обсудили благоустройство парков на их территории. В Северном административном округе Москвы планируется обновить популярный среди местных жителей парк «Вагоноремонт». В нем должны появиться детские площадки с игровым оборудованием, беседка, спортивная зона с тренажерами, теннисными и шахматными столами и площадкой для игры в городки. 87,29% участников голосования поддержали проект благоустройства парка.</w:t>
      </w:r>
    </w:p>
    <w:p>
      <w:pPr>
        <w:pStyle w:val="BodyText"/>
      </w:pPr>
      <w:r>
        <w:t xml:space="preserve">Парк имени Святослава Федорова – еще одна зона отдыха в САО, которую планируется благоустроить в 2018 году. Проект предполагает создание в парке уникального «Сада ароматов» с благоухающими целебными травами, аллеи зонтов, уличной библиотеки, спортивных, детских и танцевальных площадок, а также площадки для выгула и дрессировки собак. 88,26% участников голосования поддержали планы по реконструкции парка.</w:t>
      </w:r>
    </w:p>
    <w:p>
      <w:pPr>
        <w:pStyle w:val="BodyText"/>
      </w:pPr>
      <w:r>
        <w:t xml:space="preserve">В ЗелАО в этом году предлагается привести в порядок «Парк Победы». Он находится в самом центре Зеленограда, между префектурой и Дворцом культуры. Проект благоустройства предполагает ремонт каскадного фонтана, замену системы освещения, асфальтового покрытия, обустройство дорожек для бега и велосипедистов, восстановление газонов. Проект получил поддержку 87,94% участников голосования в Зеленограде.</w:t>
      </w:r>
    </w:p>
    <w:p>
      <w:pPr>
        <w:pStyle w:val="BodyText"/>
      </w:pPr>
      <w:r>
        <w:t xml:space="preserve">Парк в пойме реки Битца в этом году планируется привести в порядок, сделать более комфортным и удобным для прогулок. В ходе благоустройства его предлагается разделить на функциональные зоны: спортивно-игровую, прогулочную и зону для массовых мероприятий. 93,16% участников голосования поддержало планы по обновлению зоны отдыха.</w:t>
      </w:r>
    </w:p>
    <w:p>
      <w:pPr>
        <w:pStyle w:val="BodyText"/>
      </w:pPr>
      <w:r>
        <w:t xml:space="preserve">Помимо этого, активные граждане проголосовали за благоустройство еще 57 районных парков. Работы по благоустройству планируется завершить в августе 2018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http://silino.mos.ru/presscenter/news/detail/7275442.html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Силино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72754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ilino.mos.ru" TargetMode="External" /><Relationship Type="http://schemas.openxmlformats.org/officeDocument/2006/relationships/hyperlink" Id="rId23" Target="http://silino.mos.ru/presscenter/news/detail/72754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2025-07-18T04:56:40Z</dcterms:created>
  <dcterms:modified xsi:type="dcterms:W3CDTF">2025-07-18T04:56:40Z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