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89b9214f66a049bd39f23184e23396e1198fc9"/>
    <w:p>
      <w:pPr>
        <w:pStyle w:val="Heading3"/>
      </w:pPr>
      <w:r>
        <w:t xml:space="preserve">На Школьном озере прошел праздник района Силино</w:t>
      </w:r>
    </w:p>
    <w:p>
      <w:pPr>
        <w:pStyle w:val="FirstParagraph"/>
      </w:pPr>
      <w:r>
        <w:t xml:space="preserve">14.09.2018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2c7/3534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берегу Школьного озера состоялся красивый и яркий праздник – День Силино. Посетителей ждала обширная развлекательная программа с аниматорами и живым концертом.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ходе мероприятия прошло награждение почетных жителей района. Помимо заслуженных работников, памятную грамоту и слова благодарности получила ученица 10-го класса ГБОУ «Школа №718» Анастасия Дмитриева.</w:t>
      </w:r>
      <w:r>
        <w:t xml:space="preserve"> </w:t>
      </w:r>
      <w:hyperlink r:id="rId23">
        <w:r>
          <w:rPr>
            <w:rStyle w:val="Hyperlink"/>
          </w:rPr>
          <w:t xml:space="preserve">Напомним</w:t>
        </w:r>
      </w:hyperlink>
      <w:r>
        <w:t xml:space="preserve">, что она одержала победу на Всероссийской олимпиаде школьников, продемонстрировав прекрасные знания экологии.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участник праздника получил заряд позитива и положительных эмоций.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http://silino.mos.ru/presscenter/news/detail/7573380.html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7573380.html" TargetMode="External" /><Relationship Type="http://schemas.openxmlformats.org/officeDocument/2006/relationships/hyperlink" Id="rId23" Target="https://nashesilino.ru/news/society/uchenitsa-shkoly-718-oderzhala-pobedu-v-olimpiade-v-sankt-peterburge?sphrase_id=13350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7573380.html" TargetMode="External" /><Relationship Type="http://schemas.openxmlformats.org/officeDocument/2006/relationships/hyperlink" Id="rId23" Target="https://nashesilino.ru/news/society/uchenitsa-shkoly-718-oderzhala-pobedu-v-olimpiade-v-sankt-peterburge?sphrase_id=13350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2024-08-31T14:05:12Z</dcterms:created>
  <dcterms:modified xsi:type="dcterms:W3CDTF">2024-08-31T14:05:12Z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