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546b1a5e9b0c8425c824e8efd4a77f18918f67"/>
    <w:p>
      <w:pPr>
        <w:pStyle w:val="Heading3"/>
      </w:pPr>
      <w:r>
        <w:t xml:space="preserve">Полиция проводит беседы с юными зеленоградцами о поведении в социальных сетях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Отделение по делам несовершеннолетних ОМВД России по районам Силино и Старое Крюково г. Москвы рассказывает школьникам об опасностях, которые могут ожидать пользователей Интернета.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Интернет давно стал неотъемлемой частью почти каждого человека. И если раньше всемирная сеть использовалась по большей части для развлечений, то сейчас современные технологии массово внедряются как в различные рабочие процессы, в том числе, и в обучение школьников, так и в противоправную деятельность. О росте дистанционного мошенничества известно многим. Однако не только мошеннические действия в Интернете могут привести к уголовной ответственности. Владельцы личных аккаунтов в социальных сетях могут нарушать законы и совершать правонарушения, не задумываясь о последствиях своих действий в сети. Именно поэтому необходимо рассказывать школьникам о мерах предосторожности и правилах поведения в социальных сетях, считают инспекторы отделения по делам несовершеннолетних ОМВД России по районам Силино и Старое Крюково.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ГБОУ «Школа №719» в рамках профилактической беседы о различных видах ответственности и возрасте, с которого она наступает, инспектор ОДН лейтенант полиции Дина Салазанова совместно с ведущим юрисконсультом (специалистом) правового направления территориального отдела полиции Анной Лапиной рассказали ученикам 8-9 классов о мерах предосторожности при пользовании социальными сетями и различными мессенджерами. Школьникам разъяснили, что любое распространение различных рисунков, аудио-, видеозаписей и текстов, содержащих призывы к употреблению табака, алкогольной продукции, наркосодержащих веществ будут расценены как пропаганда и нарушение законодательства. «В Российской Федерации также запрещено распространять материалы экстремистского содержания или террористической направленности, призывающие к разжиганию межнациональной розни или других конфликтов, - сказала Дина Салазанова. - Поэтому прежде чем что-то репостить или пересылать в личных сообщениях, задумайтесь о возможных последствиях».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полиции объяснила подросткам, что даже так называемые «закрытые» страницы подвергаются тщательной проверке правоохранительными органами. «Очень важно прививать подросткам культуру поведения и общения во всемирной паутине, - говорит Анна Лапина. – Многие думают, что наказанию подвергаются только противоправные деяния, совершенные в реальном мире, но это не так. Необходимо учиться нести ответственность за все свои поступки, слова и действия».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ba/dsc_07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45/dsc_075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7f/dsc_079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8a/dsc_078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http://silino.mos.ru/presscenter/news/detail/9264822.html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Силино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presscenter/news/detail/9264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presscenter/news/detail/9264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2024-09-08T12:18:44Z</dcterms:created>
  <dcterms:modified xsi:type="dcterms:W3CDTF">2024-09-08T12:18:44Z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