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7e717a13d9815de44f428cfa6e054e0d763b13"/>
    <w:p>
      <w:pPr>
        <w:pStyle w:val="Heading3"/>
      </w:pPr>
      <w:r>
        <w:t xml:space="preserve">Все на сортировку: плакаты на тему раздельного сбора в советском стиле появились в Москве</w:t>
      </w:r>
    </w:p>
    <w:p>
      <w:pPr>
        <w:pStyle w:val="FirstParagraph"/>
      </w:pPr>
      <w:r>
        <w:t xml:space="preserve">24.12.2020</w:t>
      </w:r>
    </w:p>
    <w:p>
      <w:pPr>
        <w:pStyle w:val="BodyText"/>
      </w:pPr>
      <w:r>
        <w:t xml:space="preserve">Плакаты в советском стиле, посвященные раздельному сбору отходов, появились в Москве. Первыми их смогли увидеть жители СВАО – по инициативе Департамента ЖКХ Москвы и при поддержке префектуры округа плакаты разместили в магазинах, на остановках общественного транспорта, стендах около и внутри жилых домов, в МФЦ, зданиях районных управ и ГБУ «Жилищник» и т.д.</w:t>
      </w:r>
    </w:p>
    <w:p>
      <w:pPr>
        <w:pStyle w:val="BodyText"/>
      </w:pPr>
      <w:r>
        <w:t xml:space="preserve">Программа раздельного накопления отходов действует в Москве уже почти год. Жители столицы принимают активное участие в её реализации, сортируют мусор дома, выбрасывают вторсырье в синий контейнер, а органические и загрязнённые отходы – в серый.</w:t>
      </w:r>
    </w:p>
    <w:p>
      <w:pPr>
        <w:pStyle w:val="BodyText"/>
      </w:pPr>
      <w:r>
        <w:t xml:space="preserve">- Программа РНО не стоит на месте, мы ищем разные пути взаимодействия с жителями, как интересно и в доступной форме рассказать горожанам о важности раздельного сбора. Ведь чем больше людей присоединится к программе, тем больше полезного вторсырья мы сможем отправлять на переработку, и тем меньше отходов попадёт на полигоны. Плакаты в советском стиле, который знаком многим москвичам, это хороший способ лишний раз напомнить о том, как правильно сортировать отходы. Тем более, формат картинок понятен даже самым маленьким жителям столицы, - рассказал руководитель Департамента ЖКХ Москвы Александр Соловьев.</w:t>
      </w:r>
    </w:p>
    <w:p>
      <w:pPr>
        <w:pStyle w:val="BodyText"/>
      </w:pPr>
      <w:r>
        <w:t xml:space="preserve">На плакатах в доступной форме, с помощью картинок и слоганов, изложены главные правила раздельного сбора. «Вторсырье – в синий, смешанные отходы – в серый!», «Сортировка – наше спасение!» гласят надписи на них. В будущем такие плакаты появятся и в других административных округах Москвы.</w:t>
      </w:r>
    </w:p>
    <w:p>
      <w:pPr>
        <w:pStyle w:val="BodyText"/>
      </w:pPr>
      <w:r>
        <w:t xml:space="preserve">Кроме того, в целях популяризации программы и информирования жителей запущен сайт «Чистая Москва», где собраны полезные советы по сортировке, ссылки на публикации в прессе, посвященные раздельному сбору, а также адреса пунктов приема батареек, лампочек и градусников. На официальных страницах Департамента ЖКХ Москвы в соцсетях</w:t>
      </w:r>
      <w:r>
        <w:t xml:space="preserve"> </w:t>
      </w:r>
      <w:hyperlink r:id="rId20">
        <w:r>
          <w:rPr>
            <w:rStyle w:val="Hyperlink"/>
          </w:rPr>
          <w:t xml:space="preserve">«Фейсбук»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«Вконтакте»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«Инстаграм»</w:t>
        </w:r>
      </w:hyperlink>
      <w:r>
        <w:t xml:space="preserve"> </w:t>
      </w:r>
      <w:r>
        <w:t xml:space="preserve">регулярно выходят обучающие материалы, инфографика и инструкции, посвященные раздельному сбору отходов. Там публикуются интервью с эко-волонтерами, видеоистории москвичей в рамках рубрики «Москва разделяет», а также ролики с участием российских знаменитостей, которые рассказывают, почему так важен ответственный подход к утилизации отходов.</w:t>
      </w:r>
    </w:p>
    <w:p>
      <w:pPr>
        <w:pStyle w:val="BodyText"/>
      </w:pPr>
      <w:r>
        <w:t xml:space="preserve">Чтобы приобщить к раздельному сбору самых маленьких жителей города, при поддержке Департамента ЖКХ Москвы была выпущено две книги: «История мусора: от древних отходов до переработки пластика» и «Вторая жизнь мусора, или как сделать отходы полезными». Также для юной аудитории сняли несколько анимационных роликов про папу Мишку и его сына Мишутку, которые вместе учатся сортировать отходы.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http://silino.mos.ru/presscenter/news/detail/9573875.html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9573875.html" TargetMode="External" /><Relationship Type="http://schemas.openxmlformats.org/officeDocument/2006/relationships/hyperlink" Id="rId21" Target="https://vk.com/dgkhmoscow" TargetMode="External" /><Relationship Type="http://schemas.openxmlformats.org/officeDocument/2006/relationships/hyperlink" Id="rId20" Target="https://www.facebook.com/dgkhmos" TargetMode="External" /><Relationship Type="http://schemas.openxmlformats.org/officeDocument/2006/relationships/hyperlink" Id="rId22" Target="https://www.instagram.com/moscow.dgkh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9573875.html" TargetMode="External" /><Relationship Type="http://schemas.openxmlformats.org/officeDocument/2006/relationships/hyperlink" Id="rId21" Target="https://vk.com/dgkhmoscow" TargetMode="External" /><Relationship Type="http://schemas.openxmlformats.org/officeDocument/2006/relationships/hyperlink" Id="rId20" Target="https://www.facebook.com/dgkhmos" TargetMode="External" /><Relationship Type="http://schemas.openxmlformats.org/officeDocument/2006/relationships/hyperlink" Id="rId22" Target="https://www.instagram.com/moscow.dgkh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2025-07-23T13:37:29Z</dcterms:created>
  <dcterms:modified xsi:type="dcterms:W3CDTF">2025-07-23T13:37:29Z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