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1775a85af0fbd068e0a2f260489e750f26973"/>
    <w:p>
      <w:pPr>
        <w:pStyle w:val="Heading3"/>
      </w:pPr>
      <w:r>
        <w:t xml:space="preserve">В Зеленоградском АО прошли соревнования по проведению аварийно-спасательных работ при ликвидации чрезвычайных ситуаций на автомобильном транспорте</w:t>
      </w:r>
    </w:p>
    <w:p>
      <w:pPr>
        <w:pStyle w:val="FirstParagraph"/>
      </w:pPr>
      <w:r>
        <w:t xml:space="preserve">22.03.2019</w:t>
      </w:r>
    </w:p>
    <w:p>
      <w:pPr>
        <w:pStyle w:val="BodyText"/>
      </w:pPr>
      <w:r>
        <w:t xml:space="preserve">У большинства людей работа сотрудников МЧС ассоциируется, в первую очередь, с тушением пожаров. Однако, дорожно-транспортные происшествия случаются гораздо чаще. И там требуется не меньший профессионализм спасателей, чем на пожарах.</w:t>
      </w:r>
    </w:p>
    <w:p>
      <w:pPr>
        <w:pStyle w:val="BodyText"/>
      </w:pPr>
      <w:r>
        <w:t xml:space="preserve">В соревнованиях принимали участие 3 команды из числа</w:t>
      </w:r>
      <w:r>
        <w:t xml:space="preserve"> </w:t>
      </w:r>
      <w:r>
        <w:rPr>
          <w:iCs/>
          <w:i/>
        </w:rPr>
        <w:t xml:space="preserve">пожарно</w:t>
      </w:r>
      <w:r>
        <w:t xml:space="preserve">-спасательных подразделений округа.</w:t>
      </w:r>
    </w:p>
    <w:p>
      <w:pPr>
        <w:pStyle w:val="BodyText"/>
      </w:pPr>
      <w:r>
        <w:t xml:space="preserve">Им на время предстояло срезать необходимые элементы и достать пострадавшего из салона автомобиля, предварительно оказав первую медицинскую помощь, защитив одеялом(покрывалом) от фрагментов металла и стекла. После чего на носилках передать к медикам.</w:t>
      </w:r>
    </w:p>
    <w:p>
      <w:pPr>
        <w:pStyle w:val="BodyText"/>
      </w:pPr>
      <w:r>
        <w:t xml:space="preserve">Все элементы данных соревнований взяты из практики реальных происшествий, на которые сотрудникам МЧС приходится выезжать регулярно.</w:t>
      </w:r>
    </w:p>
    <w:p>
      <w:pPr>
        <w:pStyle w:val="BodyText"/>
      </w:pPr>
      <w:r>
        <w:t xml:space="preserve">По завершении соревнований, победителем стала</w:t>
      </w:r>
      <w:r>
        <w:t xml:space="preserve"> </w:t>
      </w:r>
      <w:r>
        <w:rPr>
          <w:iCs/>
          <w:i/>
        </w:rPr>
        <w:t xml:space="preserve">61пожарно</w:t>
      </w:r>
      <w:r>
        <w:t xml:space="preserve">-спасательная часть. Именно она будет представлять наш округ на 2 -м этапе соревнований на первенство Главного управления МЧС России по г. Москве.</w:t>
      </w:r>
    </w:p>
    <w:p>
      <w:pPr>
        <w:pStyle w:val="BodyText"/>
      </w:pPr>
      <w:r>
        <w:t xml:space="preserve">Желаем ребятам удачи и победы.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http://silino.mos.ru/security/mchs/info-moe/detail/7969018.html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79690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79690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2025-07-26T21:12:47Z</dcterms:created>
  <dcterms:modified xsi:type="dcterms:W3CDTF">2025-07-26T21:12:47Z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