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7c052c5b88736e64a5ed065b11abacd414e89"/>
    <w:p>
      <w:pPr>
        <w:pStyle w:val="Heading3"/>
      </w:pPr>
      <w:r>
        <w:t xml:space="preserve">О текущей ситуации в округе за период с 19 по 26 августа 2019 года</w:t>
      </w:r>
    </w:p>
    <w:p>
      <w:pPr>
        <w:pStyle w:val="FirstParagraph"/>
      </w:pPr>
      <w:r>
        <w:t xml:space="preserve">27.08.2019</w:t>
      </w:r>
    </w:p>
    <w:p>
      <w:pPr>
        <w:pStyle w:val="BodyText"/>
      </w:pPr>
      <w:r>
        <w:t xml:space="preserve">За прошедшую неделю с 19 августа 2019 по 26 августа 2019 года пожарно-спасательные подразделения на территории округа совершили 81 выезд, из них:</w:t>
      </w:r>
    </w:p>
    <w:p>
      <w:pPr>
        <w:pStyle w:val="BodyText"/>
      </w:pPr>
      <w:r>
        <w:t xml:space="preserve">На пожар в жилом секторе 1 выезд:</w:t>
      </w:r>
    </w:p>
    <w:p>
      <w:pPr>
        <w:pStyle w:val="BodyText"/>
      </w:pPr>
      <w:r>
        <w:t xml:space="preserve">-25.08.2019 года, в 15 часов 23 минуты, по адресу: г. Москва, Зеленоград, корп.1006 происходило загорание пищи на плите</w:t>
      </w:r>
    </w:p>
    <w:p>
      <w:pPr>
        <w:pStyle w:val="BodyText"/>
      </w:pPr>
      <w:r>
        <w:t xml:space="preserve">На загорание мусора 3 выезда:</w:t>
      </w:r>
    </w:p>
    <w:p>
      <w:pPr>
        <w:pStyle w:val="BodyText"/>
      </w:pPr>
      <w:r>
        <w:t xml:space="preserve">- 24.08.2019 года в 23 часа 39 минут, по адресу: г. Москва, Зеленоград, Березовая аллея, д. 3, происходило загорание мусора в контейнере.</w:t>
      </w:r>
    </w:p>
    <w:p>
      <w:pPr>
        <w:pStyle w:val="BodyText"/>
      </w:pPr>
      <w:r>
        <w:t xml:space="preserve">-25.08.2019 года, в 23 часа 57 минут, по адресу: г. Москва, Зеленоград, корп.415 происходило загорание мусора в контейнере.</w:t>
      </w:r>
    </w:p>
    <w:p>
      <w:pPr>
        <w:pStyle w:val="BodyText"/>
      </w:pPr>
      <w:r>
        <w:t xml:space="preserve">- 26.08.2019 года, в 00 часов 42минуты, по адресу: г. Москва, Зеленоград корп.832, происходило загорание мусора в контейнере.</w:t>
      </w:r>
    </w:p>
    <w:p>
      <w:pPr>
        <w:pStyle w:val="BodyText"/>
      </w:pPr>
      <w:r>
        <w:t xml:space="preserve">На ложное срабатывание АПС (ПАК «Стрелец-Мониторинг») совершили 3 выезда:</w:t>
      </w:r>
    </w:p>
    <w:p>
      <w:pPr>
        <w:pStyle w:val="BodyText"/>
      </w:pPr>
      <w:r>
        <w:t xml:space="preserve">- 19.08.2019 г., Пр-т Генерала Алексеева, д.38, Политехнический колледж №50;</w:t>
      </w:r>
    </w:p>
    <w:p>
      <w:pPr>
        <w:pStyle w:val="BodyText"/>
      </w:pPr>
      <w:r>
        <w:t xml:space="preserve">- 20.08.2019 г. корп. 1127, ГБОУ школа № 852;</w:t>
      </w:r>
    </w:p>
    <w:p>
      <w:pPr>
        <w:pStyle w:val="BodyText"/>
      </w:pPr>
      <w:r>
        <w:t xml:space="preserve">- 22.08.2019 г. корп. 2011, ГБОУ школа № 2045</w:t>
      </w:r>
    </w:p>
    <w:p>
      <w:pPr>
        <w:pStyle w:val="BodyText"/>
      </w:pPr>
      <w:r>
        <w:t xml:space="preserve">На ложное срабатывание пожарной сигнализации в жилом секторе 7 раз.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 7 выездов.</w:t>
      </w:r>
    </w:p>
    <w:p>
      <w:pPr>
        <w:pStyle w:val="BodyText"/>
      </w:pPr>
      <w:r>
        <w:t xml:space="preserve">Для оказания помощи населению совершили 20 выездов.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и патрулирования лесопарковых зон и водных объектов совершили 40 выезда.</w:t>
      </w:r>
    </w:p>
    <w:p>
      <w:pPr>
        <w:pStyle w:val="BodyText"/>
      </w:pPr>
      <w: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http://silino.mos.ru/security/mchs/info-moe/detail/8308558.html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8308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8308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2023-07-25T03:34:53Z</dcterms:created>
  <dcterms:modified xsi:type="dcterms:W3CDTF">2023-07-25T03:34:53Z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