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38b462880393e2d1692e729a0dfb5437b298a"/>
    <w:p>
      <w:pPr>
        <w:pStyle w:val="Heading3"/>
      </w:pPr>
      <w:r>
        <w:t xml:space="preserve">О текущей ситуации в округе с 06 по 13 июля 2020 года</w:t>
      </w:r>
    </w:p>
    <w:p>
      <w:pPr>
        <w:pStyle w:val="FirstParagraph"/>
      </w:pPr>
      <w:r>
        <w:t xml:space="preserve">14.07.2020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06</w:t>
      </w:r>
      <w:r>
        <w:t xml:space="preserve"> </w:t>
      </w:r>
      <w:r>
        <w:t xml:space="preserve">июля 2020 года по 08:00</w:t>
      </w:r>
      <w:r>
        <w:t xml:space="preserve"> </w:t>
      </w:r>
      <w:r>
        <w:rPr>
          <w:bCs/>
          <w:b/>
        </w:rPr>
        <w:t xml:space="preserve">13</w:t>
      </w:r>
      <w:r>
        <w:t xml:space="preserve"> </w:t>
      </w:r>
      <w:r>
        <w:t xml:space="preserve">июля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140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раза:</w:t>
      </w:r>
    </w:p>
    <w:p>
      <w:pPr>
        <w:pStyle w:val="BodyText"/>
      </w:pPr>
      <w:r>
        <w:t xml:space="preserve">- 06 июня 2020 года в 11 часов 38 минут по адресу: г. Зеленоград, корп. 1810, произошло загорание мусора в контейнере на площади 6 кв.м.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- 06 июля 2020 года в 16 часов 46 минут по адресу: г. Зеленоград, корп. 1102, произошло загорание мусора в контейнере на площади 6 кв.м. Наиболее вероятной причиной пожара послужило неосторожное обращение с огнем неустановленного лица.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4</w:t>
      </w:r>
      <w:r>
        <w:rPr>
          <w:u w:val="single"/>
        </w:rPr>
        <w:t xml:space="preserve"> </w:t>
      </w:r>
      <w:r>
        <w:rPr>
          <w:u w:val="single"/>
        </w:rPr>
        <w:t xml:space="preserve">раза</w:t>
      </w:r>
    </w:p>
    <w:p>
      <w:pPr>
        <w:pStyle w:val="BodyText"/>
      </w:pPr>
      <w:r>
        <w:rPr>
          <w:u w:val="single"/>
        </w:rPr>
        <w:t xml:space="preserve">На ложное срабатывание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4</w:t>
      </w:r>
      <w:r>
        <w:rPr>
          <w:u w:val="single"/>
        </w:rPr>
        <w:t xml:space="preserve"> </w:t>
      </w:r>
      <w:r>
        <w:rPr>
          <w:u w:val="single"/>
        </w:rPr>
        <w:t xml:space="preserve">раза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101</w:t>
      </w:r>
      <w:r>
        <w:t xml:space="preserve"> </w:t>
      </w:r>
      <w:r>
        <w:t xml:space="preserve">выезд.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25</w:t>
      </w:r>
      <w:r>
        <w:t xml:space="preserve"> </w:t>
      </w:r>
      <w:r>
        <w:t xml:space="preserve">выездов.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http://silino.mos.ru/security/mchs/info-moe/detail/9024630.html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024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024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2025-08-05T16:53:17Z</dcterms:created>
  <dcterms:modified xsi:type="dcterms:W3CDTF">2025-08-05T16:53:17Z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